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Ind w:w="132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5835"/>
      </w:tblGrid>
      <w:tr w:rsidR="00F36236" w:rsidRPr="008124C5" w:rsidTr="008124C5">
        <w:trPr>
          <w:tblCellSpacing w:w="15" w:type="dxa"/>
          <w:jc w:val="center"/>
        </w:trPr>
        <w:tc>
          <w:tcPr>
            <w:tcW w:w="5000" w:type="pct"/>
            <w:shd w:val="clear" w:color="auto" w:fill="FEFEFE"/>
            <w:vAlign w:val="center"/>
            <w:hideMark/>
          </w:tcPr>
          <w:p w:rsidR="00F36236" w:rsidRPr="008124C5" w:rsidRDefault="00F36236" w:rsidP="00F36236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средствах обучения и воспитания</w:t>
            </w:r>
          </w:p>
        </w:tc>
      </w:tr>
    </w:tbl>
    <w:p w:rsidR="00F36236" w:rsidRPr="00F36236" w:rsidRDefault="00F36236" w:rsidP="00F3623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8124C5" w:rsidRPr="008124C5" w:rsidRDefault="008124C5" w:rsidP="005A1102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b/>
          <w:bCs/>
          <w:color w:val="513D2C"/>
          <w:sz w:val="28"/>
          <w:szCs w:val="28"/>
          <w:lang w:eastAsia="ru-RU"/>
        </w:rPr>
      </w:pPr>
    </w:p>
    <w:p w:rsidR="005A1102" w:rsidRPr="008124C5" w:rsidRDefault="005A1102" w:rsidP="008124C5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 и воспитания</w:t>
      </w:r>
      <w:r w:rsidRPr="0081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124C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</w:r>
    </w:p>
    <w:p w:rsidR="00997FCE" w:rsidRPr="008124C5" w:rsidRDefault="00400CC8" w:rsidP="008124C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4C5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400CC8" w:rsidRPr="00400CC8" w:rsidRDefault="00400CC8" w:rsidP="00400C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CC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Средства воспитания </w:t>
      </w:r>
      <w:r w:rsidRPr="00400CC8">
        <w:rPr>
          <w:rFonts w:ascii="Times New Roman" w:eastAsia="Calibri" w:hAnsi="Times New Roman" w:cs="Times New Roman"/>
          <w:sz w:val="28"/>
          <w:szCs w:val="28"/>
        </w:rPr>
        <w:t>- это источники формирования личности.</w:t>
      </w:r>
    </w:p>
    <w:p w:rsidR="00400CC8" w:rsidRPr="00400CC8" w:rsidRDefault="00400CC8" w:rsidP="00400C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CC8">
        <w:rPr>
          <w:rFonts w:ascii="Times New Roman" w:eastAsia="Calibri" w:hAnsi="Times New Roman" w:cs="Times New Roman"/>
          <w:sz w:val="28"/>
          <w:szCs w:val="28"/>
        </w:rPr>
        <w:t xml:space="preserve"> К ним относятся:</w:t>
      </w:r>
    </w:p>
    <w:p w:rsidR="00400CC8" w:rsidRPr="00400CC8" w:rsidRDefault="00400CC8" w:rsidP="00400C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CC8">
        <w:rPr>
          <w:rFonts w:ascii="Times New Roman" w:eastAsia="Calibri" w:hAnsi="Times New Roman" w:cs="Times New Roman"/>
          <w:sz w:val="28"/>
          <w:szCs w:val="28"/>
        </w:rPr>
        <w:t>- различные виды деятельности (трудовая, игровая и т.д.);</w:t>
      </w:r>
    </w:p>
    <w:p w:rsidR="00400CC8" w:rsidRPr="00400CC8" w:rsidRDefault="00400CC8" w:rsidP="00400C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CC8">
        <w:rPr>
          <w:rFonts w:ascii="Times New Roman" w:eastAsia="Calibri" w:hAnsi="Times New Roman" w:cs="Times New Roman"/>
          <w:sz w:val="28"/>
          <w:szCs w:val="28"/>
        </w:rPr>
        <w:t>- вещи и предметы;</w:t>
      </w:r>
    </w:p>
    <w:p w:rsidR="00400CC8" w:rsidRPr="00400CC8" w:rsidRDefault="00400CC8" w:rsidP="00400C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CC8">
        <w:rPr>
          <w:rFonts w:ascii="Times New Roman" w:eastAsia="Calibri" w:hAnsi="Times New Roman" w:cs="Times New Roman"/>
          <w:sz w:val="28"/>
          <w:szCs w:val="28"/>
        </w:rPr>
        <w:t>- произведения и явления духовной и материальной культуры;</w:t>
      </w:r>
    </w:p>
    <w:p w:rsidR="00400CC8" w:rsidRPr="00400CC8" w:rsidRDefault="00400CC8" w:rsidP="00400C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CC8">
        <w:rPr>
          <w:rFonts w:ascii="Times New Roman" w:eastAsia="Calibri" w:hAnsi="Times New Roman" w:cs="Times New Roman"/>
          <w:sz w:val="28"/>
          <w:szCs w:val="28"/>
        </w:rPr>
        <w:t>- природа;</w:t>
      </w:r>
    </w:p>
    <w:p w:rsidR="00400CC8" w:rsidRDefault="00400CC8" w:rsidP="00400C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CC8">
        <w:rPr>
          <w:rFonts w:ascii="Times New Roman" w:eastAsia="Calibri" w:hAnsi="Times New Roman" w:cs="Times New Roman"/>
          <w:sz w:val="28"/>
          <w:szCs w:val="28"/>
        </w:rPr>
        <w:t>- конкретные мероприятия и формы работы.</w:t>
      </w:r>
    </w:p>
    <w:p w:rsidR="00400CC8" w:rsidRPr="00400CC8" w:rsidRDefault="00377A50" w:rsidP="00377A50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</w:t>
      </w:r>
      <w:r w:rsidR="00400CC8" w:rsidRPr="00377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400CC8" w:rsidRPr="00377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деятельности учреждения дополнительного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="00400CC8" w:rsidRPr="0040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</w:t>
      </w:r>
    </w:p>
    <w:p w:rsidR="00400CC8" w:rsidRPr="00400CC8" w:rsidRDefault="00400CC8" w:rsidP="00400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дополнительное образование не регламентируется стандартами, его содержание определяется социальным заказом детей, родителей, других социальных институтов;</w:t>
      </w:r>
    </w:p>
    <w:p w:rsidR="00400CC8" w:rsidRPr="00400CC8" w:rsidRDefault="00400CC8" w:rsidP="00400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дополнительное образование предоставляет ребенку широкое разнообразие деятельности в различных областях: художественной, технической, спортивной, экологической и многих других. Кроме того, можно говорить о многообразии содержательных аспектов деятельности: теоретическом, прикладном, изобретательском, исследовательском, опытническом и других;</w:t>
      </w:r>
    </w:p>
    <w:p w:rsidR="00400CC8" w:rsidRPr="00400CC8" w:rsidRDefault="00400CC8" w:rsidP="00400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содержание образовательного процесса практически значимо для ребенка в следующих аспектах: приобретение практических навыков, </w:t>
      </w:r>
      <w:proofErr w:type="spellStart"/>
      <w:r w:rsidRPr="0040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допрофессиональная</w:t>
      </w:r>
      <w:proofErr w:type="spellEnd"/>
      <w:r w:rsidRPr="0040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подготовка, достижение успехов в общеобразовательной школе и др.;</w:t>
      </w:r>
    </w:p>
    <w:p w:rsidR="00400CC8" w:rsidRPr="00400CC8" w:rsidRDefault="00400CC8" w:rsidP="00400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содержание образовательного процесса имеет комплексный потенциал</w:t>
      </w:r>
      <w:r w:rsidRPr="00400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0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(обучающий, воспитательный, развивающий). Можно говорить о развитии </w:t>
      </w:r>
      <w:proofErr w:type="spellStart"/>
      <w:r w:rsidRPr="0040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40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связей внутри структурных подразделений и за пределами учреждения;</w:t>
      </w:r>
    </w:p>
    <w:p w:rsidR="00377A50" w:rsidRDefault="00400CC8" w:rsidP="00377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в основе образовательного процесса учреждения дополнительного образования детей  лежат дополнительные образовательные программы </w:t>
      </w:r>
      <w:r w:rsidRPr="0040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различного уровня и направленности. Фактически каждая дополнительная образовательная программа устанавливает свой стандарт ее освоения. </w:t>
      </w:r>
      <w:r w:rsidR="00377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00CC8" w:rsidRPr="00400CC8" w:rsidRDefault="00400CC8" w:rsidP="00377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Достоинством дополнительных образовательных программ можно считать то, что они создают возможность для дифференцированного и вариативного образования,  разработки индивидуальных образовательных маршрутов, позволяющих ребенку самостоятельно выбирать путь освоения того вида деятельности, который в данный момент наиболее для него интересен.</w:t>
      </w:r>
    </w:p>
    <w:p w:rsidR="00400CC8" w:rsidRDefault="00400CC8" w:rsidP="00400C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4719" w:rsidRPr="008124C5" w:rsidRDefault="00F54719" w:rsidP="00F54719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</w:t>
      </w:r>
      <w:proofErr w:type="gramStart"/>
      <w:r w:rsidRPr="0081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Д(</w:t>
      </w:r>
      <w:proofErr w:type="gramEnd"/>
      <w:r w:rsidRPr="0081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Ю)Т на различных занятиях используются</w:t>
      </w:r>
      <w:r w:rsidRPr="0081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средства обучения и воспитания :</w:t>
      </w:r>
    </w:p>
    <w:p w:rsidR="00F54719" w:rsidRPr="008124C5" w:rsidRDefault="00F54719" w:rsidP="00F54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Печатные</w:t>
      </w:r>
      <w:r w:rsidRPr="008124C5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(учебные пособия, книги для чтения, хрестоматии, раздаточный материал)</w:t>
      </w:r>
    </w:p>
    <w:p w:rsidR="00F54719" w:rsidRPr="008124C5" w:rsidRDefault="00F54719" w:rsidP="00F54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Электронные образовательные ресурсы</w:t>
      </w:r>
      <w:r w:rsidRPr="0081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(образовательные мультимедиа </w:t>
      </w:r>
      <w:proofErr w:type="spellStart"/>
      <w:r w:rsidRPr="00812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81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учебники, сетевые образовательные ресурсы, </w:t>
      </w:r>
      <w:proofErr w:type="spellStart"/>
      <w:r w:rsidRPr="00812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81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энциклопедии)</w:t>
      </w:r>
    </w:p>
    <w:p w:rsidR="00F54719" w:rsidRPr="008124C5" w:rsidRDefault="00F54719" w:rsidP="00F54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C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Аудиовизуальные (слайды, слайд – фильмы, видеофильмы образовательные, учебные кинофильмы, учебные фильмы на цифровых носителях)</w:t>
      </w:r>
    </w:p>
    <w:p w:rsidR="00F54719" w:rsidRPr="008124C5" w:rsidRDefault="00F54719" w:rsidP="00F54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плоскостные (плакаты, карты настенные, иллюстрации настенные, магнитные доски)</w:t>
      </w:r>
    </w:p>
    <w:p w:rsidR="00F54719" w:rsidRPr="008124C5" w:rsidRDefault="00F54719" w:rsidP="00F54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F54719" w:rsidRPr="008124C5" w:rsidRDefault="00F54719" w:rsidP="00F54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 и спортивное оборудование.</w:t>
      </w:r>
    </w:p>
    <w:p w:rsidR="00F54719" w:rsidRPr="00400CC8" w:rsidRDefault="00F54719" w:rsidP="00400C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0CC8" w:rsidRPr="0053755D" w:rsidRDefault="00400CC8" w:rsidP="00400CC8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400CC8" w:rsidRDefault="00400CC8"/>
    <w:sectPr w:rsidR="00400CC8" w:rsidSect="0099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53BFC"/>
    <w:multiLevelType w:val="multilevel"/>
    <w:tmpl w:val="BF5A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36236"/>
    <w:rsid w:val="00026B51"/>
    <w:rsid w:val="00377A50"/>
    <w:rsid w:val="003D36CD"/>
    <w:rsid w:val="00400CC8"/>
    <w:rsid w:val="005A1102"/>
    <w:rsid w:val="008124C5"/>
    <w:rsid w:val="00997FCE"/>
    <w:rsid w:val="00F36236"/>
    <w:rsid w:val="00F5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236"/>
    <w:rPr>
      <w:b/>
      <w:bCs/>
    </w:rPr>
  </w:style>
  <w:style w:type="character" w:styleId="a5">
    <w:name w:val="Emphasis"/>
    <w:basedOn w:val="a0"/>
    <w:uiPriority w:val="20"/>
    <w:qFormat/>
    <w:rsid w:val="00F36236"/>
    <w:rPr>
      <w:i/>
      <w:iCs/>
    </w:rPr>
  </w:style>
  <w:style w:type="character" w:customStyle="1" w:styleId="apple-converted-space">
    <w:name w:val="apple-converted-space"/>
    <w:basedOn w:val="a0"/>
    <w:rsid w:val="00F36236"/>
  </w:style>
  <w:style w:type="character" w:customStyle="1" w:styleId="grame">
    <w:name w:val="grame"/>
    <w:basedOn w:val="a0"/>
    <w:rsid w:val="00400CC8"/>
  </w:style>
  <w:style w:type="character" w:customStyle="1" w:styleId="spelle">
    <w:name w:val="spelle"/>
    <w:basedOn w:val="a0"/>
    <w:rsid w:val="00400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</dc:creator>
  <cp:lastModifiedBy>РИНА</cp:lastModifiedBy>
  <cp:revision>4</cp:revision>
  <dcterms:created xsi:type="dcterms:W3CDTF">2017-02-17T10:19:00Z</dcterms:created>
  <dcterms:modified xsi:type="dcterms:W3CDTF">2017-02-27T04:42:00Z</dcterms:modified>
</cp:coreProperties>
</file>